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7D830F" w14:textId="77777777" w:rsidR="002310D0" w:rsidRDefault="002310D0" w:rsidP="002310D0">
      <w:pPr>
        <w:pStyle w:val="ConsPlusNormal"/>
        <w:jc w:val="right"/>
        <w:outlineLvl w:val="1"/>
      </w:pPr>
      <w:r>
        <w:t>Приложение N 3</w:t>
      </w:r>
    </w:p>
    <w:p w14:paraId="6419BA54" w14:textId="77777777" w:rsidR="002310D0" w:rsidRDefault="002310D0" w:rsidP="002310D0">
      <w:pPr>
        <w:pStyle w:val="ConsPlusNormal"/>
        <w:jc w:val="right"/>
      </w:pPr>
      <w:r>
        <w:t>к Положению об осуществлении</w:t>
      </w:r>
    </w:p>
    <w:p w14:paraId="4A0E073A" w14:textId="77777777" w:rsidR="002310D0" w:rsidRDefault="002310D0" w:rsidP="002310D0">
      <w:pPr>
        <w:pStyle w:val="ConsPlusNormal"/>
        <w:jc w:val="right"/>
      </w:pPr>
      <w:r>
        <w:t>регионального государственного</w:t>
      </w:r>
    </w:p>
    <w:p w14:paraId="17380654" w14:textId="77777777" w:rsidR="002310D0" w:rsidRDefault="002310D0" w:rsidP="002310D0">
      <w:pPr>
        <w:pStyle w:val="ConsPlusNormal"/>
        <w:jc w:val="right"/>
      </w:pPr>
      <w:r>
        <w:t>строительного надзора</w:t>
      </w:r>
    </w:p>
    <w:p w14:paraId="5B577837" w14:textId="77777777" w:rsidR="002310D0" w:rsidRDefault="002310D0" w:rsidP="002310D0">
      <w:pPr>
        <w:pStyle w:val="ConsPlusNormal"/>
        <w:jc w:val="right"/>
      </w:pPr>
      <w:r>
        <w:t>в Костромской области</w:t>
      </w:r>
    </w:p>
    <w:p w14:paraId="45ABBC8F" w14:textId="77777777" w:rsidR="002310D0" w:rsidRDefault="002310D0" w:rsidP="002310D0">
      <w:pPr>
        <w:pStyle w:val="ConsPlusNormal"/>
        <w:jc w:val="both"/>
      </w:pPr>
    </w:p>
    <w:p w14:paraId="686D86F9" w14:textId="77777777" w:rsidR="002310D0" w:rsidRDefault="002310D0" w:rsidP="002310D0">
      <w:pPr>
        <w:pStyle w:val="ConsPlusTitle"/>
        <w:jc w:val="center"/>
      </w:pPr>
      <w:bookmarkStart w:id="0" w:name="P425"/>
      <w:bookmarkEnd w:id="0"/>
      <w:r>
        <w:t>КРИТЕРИИ</w:t>
      </w:r>
    </w:p>
    <w:p w14:paraId="4CDFF42B" w14:textId="77777777" w:rsidR="002310D0" w:rsidRDefault="002310D0" w:rsidP="002310D0">
      <w:pPr>
        <w:pStyle w:val="ConsPlusTitle"/>
        <w:jc w:val="center"/>
      </w:pPr>
      <w:r>
        <w:t>ОТНЕСЕНИЯ ОБЪЕКТОВ КАПИТАЛЬНОГО СТРОИТЕЛЬСТВА К ОТДЕЛЬНЫМ</w:t>
      </w:r>
    </w:p>
    <w:p w14:paraId="46A6FD2C" w14:textId="77777777" w:rsidR="002310D0" w:rsidRDefault="002310D0" w:rsidP="002310D0">
      <w:pPr>
        <w:pStyle w:val="ConsPlusTitle"/>
        <w:jc w:val="center"/>
      </w:pPr>
      <w:r>
        <w:t>КАТЕГОРИЯМ РИСКА С УЧЕТОМ ТЯЖЕСТИ ПОТЕНЦИАЛЬНЫХ НЕГАТИВНЫХ</w:t>
      </w:r>
    </w:p>
    <w:p w14:paraId="0F4B5BE0" w14:textId="77777777" w:rsidR="002310D0" w:rsidRDefault="002310D0" w:rsidP="002310D0">
      <w:pPr>
        <w:pStyle w:val="ConsPlusTitle"/>
        <w:jc w:val="center"/>
      </w:pPr>
      <w:r>
        <w:t>ПОСЛЕДСТВИЙ ВОЗМОЖНОГО НЕСОБЛЮДЕНИЯ КОНТРОЛИРУЕМЫМИ ЛИЦАМИ</w:t>
      </w:r>
    </w:p>
    <w:p w14:paraId="59106083" w14:textId="77777777" w:rsidR="002310D0" w:rsidRDefault="002310D0" w:rsidP="002310D0">
      <w:pPr>
        <w:pStyle w:val="ConsPlusTitle"/>
        <w:jc w:val="center"/>
      </w:pPr>
      <w:r>
        <w:t>ОБЯЗАТЕЛЬНЫХ ТРЕБОВАНИЙ</w:t>
      </w:r>
    </w:p>
    <w:p w14:paraId="64536E02" w14:textId="77777777" w:rsidR="002310D0" w:rsidRDefault="002310D0" w:rsidP="002310D0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2310D0" w14:paraId="60D0DB99" w14:textId="77777777" w:rsidTr="00717F0F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B03C8F" w14:textId="77777777" w:rsidR="002310D0" w:rsidRDefault="002310D0" w:rsidP="00717F0F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57102120" w14:textId="77777777" w:rsidR="002310D0" w:rsidRDefault="002310D0" w:rsidP="00717F0F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20D3A71D" w14:textId="77777777" w:rsidR="002310D0" w:rsidRDefault="002310D0" w:rsidP="00717F0F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14:paraId="72BEB8E2" w14:textId="77777777" w:rsidR="002310D0" w:rsidRDefault="002310D0" w:rsidP="00717F0F">
            <w:pPr>
              <w:pStyle w:val="ConsPlusNormal"/>
              <w:jc w:val="center"/>
            </w:pPr>
            <w:r>
              <w:rPr>
                <w:color w:val="392C69"/>
              </w:rPr>
              <w:t xml:space="preserve">(введены </w:t>
            </w:r>
            <w:hyperlink r:id="rId4" w:tooltip="Постановление Администрации Костромской области от 04.08.2025 N 306-а &quot;О внесении изменений в положение об осуществлении регионального государственного строительного надзора в Костромской области&quot; {КонсультантПлюс}">
              <w:r>
                <w:rPr>
                  <w:color w:val="0000FF"/>
                </w:rPr>
                <w:t>постановлением</w:t>
              </w:r>
            </w:hyperlink>
            <w:r>
              <w:rPr>
                <w:color w:val="392C69"/>
              </w:rPr>
              <w:t xml:space="preserve"> администрации Костромской области</w:t>
            </w:r>
          </w:p>
          <w:p w14:paraId="19C79C88" w14:textId="77777777" w:rsidR="002310D0" w:rsidRDefault="002310D0" w:rsidP="00717F0F">
            <w:pPr>
              <w:pStyle w:val="ConsPlusNormal"/>
              <w:jc w:val="center"/>
            </w:pPr>
            <w:r>
              <w:rPr>
                <w:color w:val="392C69"/>
              </w:rPr>
              <w:t>от 04.08.2025 N 306-а)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CCCC93" w14:textId="77777777" w:rsidR="002310D0" w:rsidRDefault="002310D0" w:rsidP="00717F0F">
            <w:pPr>
              <w:pStyle w:val="ConsPlusNormal"/>
            </w:pPr>
          </w:p>
        </w:tc>
      </w:tr>
    </w:tbl>
    <w:p w14:paraId="47855F43" w14:textId="77777777" w:rsidR="002310D0" w:rsidRDefault="002310D0" w:rsidP="002310D0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1701"/>
        <w:gridCol w:w="1984"/>
        <w:gridCol w:w="4819"/>
      </w:tblGrid>
      <w:tr w:rsidR="002310D0" w14:paraId="07CF1DF4" w14:textId="77777777" w:rsidTr="00717F0F">
        <w:tc>
          <w:tcPr>
            <w:tcW w:w="567" w:type="dxa"/>
            <w:vAlign w:val="center"/>
          </w:tcPr>
          <w:p w14:paraId="62A46FA5" w14:textId="77777777" w:rsidR="002310D0" w:rsidRDefault="002310D0" w:rsidP="00717F0F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1701" w:type="dxa"/>
            <w:vAlign w:val="center"/>
          </w:tcPr>
          <w:p w14:paraId="595BF2C5" w14:textId="77777777" w:rsidR="002310D0" w:rsidRDefault="002310D0" w:rsidP="00717F0F">
            <w:pPr>
              <w:pStyle w:val="ConsPlusNormal"/>
              <w:jc w:val="center"/>
            </w:pPr>
            <w:r>
              <w:t>Категория риска</w:t>
            </w:r>
          </w:p>
        </w:tc>
        <w:tc>
          <w:tcPr>
            <w:tcW w:w="1984" w:type="dxa"/>
            <w:vAlign w:val="center"/>
          </w:tcPr>
          <w:p w14:paraId="377D43A3" w14:textId="77777777" w:rsidR="002310D0" w:rsidRDefault="002310D0" w:rsidP="00717F0F">
            <w:pPr>
              <w:pStyle w:val="ConsPlusNormal"/>
              <w:jc w:val="center"/>
            </w:pPr>
            <w:r>
              <w:t>Критерии риска</w:t>
            </w:r>
          </w:p>
        </w:tc>
        <w:tc>
          <w:tcPr>
            <w:tcW w:w="4819" w:type="dxa"/>
            <w:vAlign w:val="center"/>
          </w:tcPr>
          <w:p w14:paraId="5B989669" w14:textId="77777777" w:rsidR="002310D0" w:rsidRDefault="002310D0" w:rsidP="00717F0F">
            <w:pPr>
              <w:pStyle w:val="ConsPlusNormal"/>
              <w:jc w:val="center"/>
            </w:pPr>
            <w:r>
              <w:t>Показатель риска</w:t>
            </w:r>
          </w:p>
        </w:tc>
      </w:tr>
      <w:tr w:rsidR="002310D0" w14:paraId="592A27BA" w14:textId="77777777" w:rsidTr="00717F0F">
        <w:tc>
          <w:tcPr>
            <w:tcW w:w="567" w:type="dxa"/>
          </w:tcPr>
          <w:p w14:paraId="2FBCCB05" w14:textId="77777777" w:rsidR="002310D0" w:rsidRDefault="002310D0" w:rsidP="00717F0F">
            <w:pPr>
              <w:pStyle w:val="ConsPlusNormal"/>
              <w:jc w:val="center"/>
            </w:pPr>
            <w:bookmarkStart w:id="1" w:name="P438"/>
            <w:bookmarkEnd w:id="1"/>
            <w:r>
              <w:t>1.</w:t>
            </w:r>
          </w:p>
        </w:tc>
        <w:tc>
          <w:tcPr>
            <w:tcW w:w="1701" w:type="dxa"/>
          </w:tcPr>
          <w:p w14:paraId="78C54D30" w14:textId="77777777" w:rsidR="002310D0" w:rsidRDefault="002310D0" w:rsidP="00717F0F">
            <w:pPr>
              <w:pStyle w:val="ConsPlusNormal"/>
            </w:pPr>
            <w:r>
              <w:t>Категория высокого риска</w:t>
            </w:r>
          </w:p>
        </w:tc>
        <w:tc>
          <w:tcPr>
            <w:tcW w:w="1984" w:type="dxa"/>
          </w:tcPr>
          <w:p w14:paraId="442F2A7D" w14:textId="77777777" w:rsidR="002310D0" w:rsidRDefault="002310D0" w:rsidP="00717F0F">
            <w:pPr>
              <w:pStyle w:val="ConsPlusNormal"/>
              <w:jc w:val="both"/>
            </w:pPr>
            <w:r>
              <w:t>Технические характеристики и назначение объекта капитального строительства</w:t>
            </w:r>
          </w:p>
        </w:tc>
        <w:tc>
          <w:tcPr>
            <w:tcW w:w="4819" w:type="dxa"/>
          </w:tcPr>
          <w:p w14:paraId="607DE795" w14:textId="77777777" w:rsidR="002310D0" w:rsidRDefault="002310D0" w:rsidP="00717F0F">
            <w:pPr>
              <w:pStyle w:val="ConsPlusNormal"/>
              <w:jc w:val="both"/>
            </w:pPr>
            <w:r>
              <w:t xml:space="preserve">Общественные здания и сооружения, многоквартирные жилые дома, путепроводы, тоннели, мосты и эстакады, объекты капитального строительства с пролетом от 20 до 100 метров, в отношении которых предусмотрено осуществление регионального государственного строительного надзора в соответствии с </w:t>
            </w:r>
            <w:hyperlink r:id="rId5" w:tooltip="&quot;Градостроительный кодекс Российской Федерации&quot; от 29.12.2004 N 190-ФЗ (ред. от 31.07.2025) {КонсультантПлюс}">
              <w:r>
                <w:rPr>
                  <w:color w:val="0000FF"/>
                </w:rPr>
                <w:t>частью 1 статьи 54</w:t>
              </w:r>
            </w:hyperlink>
            <w:r>
              <w:t xml:space="preserve"> Градостроительного кодекса Российской Федерации</w:t>
            </w:r>
          </w:p>
        </w:tc>
      </w:tr>
      <w:tr w:rsidR="002310D0" w14:paraId="7AECAF2A" w14:textId="77777777" w:rsidTr="00717F0F">
        <w:tc>
          <w:tcPr>
            <w:tcW w:w="567" w:type="dxa"/>
          </w:tcPr>
          <w:p w14:paraId="4142FA4A" w14:textId="77777777" w:rsidR="002310D0" w:rsidRDefault="002310D0" w:rsidP="00717F0F">
            <w:pPr>
              <w:pStyle w:val="ConsPlusNormal"/>
              <w:jc w:val="center"/>
            </w:pPr>
            <w:bookmarkStart w:id="2" w:name="P442"/>
            <w:bookmarkEnd w:id="2"/>
            <w:r>
              <w:t>2.</w:t>
            </w:r>
          </w:p>
        </w:tc>
        <w:tc>
          <w:tcPr>
            <w:tcW w:w="1701" w:type="dxa"/>
          </w:tcPr>
          <w:p w14:paraId="4188BC0E" w14:textId="77777777" w:rsidR="002310D0" w:rsidRDefault="002310D0" w:rsidP="00717F0F">
            <w:pPr>
              <w:pStyle w:val="ConsPlusNormal"/>
            </w:pPr>
            <w:r>
              <w:t>Категория значительного риска</w:t>
            </w:r>
          </w:p>
        </w:tc>
        <w:tc>
          <w:tcPr>
            <w:tcW w:w="1984" w:type="dxa"/>
          </w:tcPr>
          <w:p w14:paraId="35A33064" w14:textId="77777777" w:rsidR="002310D0" w:rsidRDefault="002310D0" w:rsidP="00717F0F">
            <w:pPr>
              <w:pStyle w:val="ConsPlusNormal"/>
              <w:jc w:val="both"/>
            </w:pPr>
            <w:r>
              <w:t>Технические характеристики и назначение объекта капитального строительства</w:t>
            </w:r>
          </w:p>
        </w:tc>
        <w:tc>
          <w:tcPr>
            <w:tcW w:w="4819" w:type="dxa"/>
          </w:tcPr>
          <w:p w14:paraId="508434DC" w14:textId="77777777" w:rsidR="002310D0" w:rsidRDefault="002310D0" w:rsidP="00717F0F">
            <w:pPr>
              <w:pStyle w:val="ConsPlusNormal"/>
              <w:jc w:val="both"/>
            </w:pPr>
            <w:r>
              <w:t xml:space="preserve">Производственные здания, в отношении которых предусмотрено осуществление регионального государственного строительного надзора в соответствии с </w:t>
            </w:r>
            <w:hyperlink r:id="rId6" w:tooltip="&quot;Градостроительный кодекс Российской Федерации&quot; от 29.12.2004 N 190-ФЗ (ред. от 31.07.2025) {КонсультантПлюс}">
              <w:r>
                <w:rPr>
                  <w:color w:val="0000FF"/>
                </w:rPr>
                <w:t>частью 1 статьи 54</w:t>
              </w:r>
            </w:hyperlink>
            <w:r>
              <w:t xml:space="preserve"> Градостроительного кодекса Российской Федерации</w:t>
            </w:r>
          </w:p>
        </w:tc>
      </w:tr>
      <w:tr w:rsidR="002310D0" w14:paraId="30F70F3F" w14:textId="77777777" w:rsidTr="00717F0F">
        <w:tc>
          <w:tcPr>
            <w:tcW w:w="567" w:type="dxa"/>
          </w:tcPr>
          <w:p w14:paraId="6508D6E4" w14:textId="77777777" w:rsidR="002310D0" w:rsidRDefault="002310D0" w:rsidP="00717F0F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1701" w:type="dxa"/>
          </w:tcPr>
          <w:p w14:paraId="1F28D3C1" w14:textId="77777777" w:rsidR="002310D0" w:rsidRDefault="002310D0" w:rsidP="00717F0F">
            <w:pPr>
              <w:pStyle w:val="ConsPlusNormal"/>
            </w:pPr>
            <w:r>
              <w:t>Категория умеренного риска</w:t>
            </w:r>
          </w:p>
        </w:tc>
        <w:tc>
          <w:tcPr>
            <w:tcW w:w="1984" w:type="dxa"/>
          </w:tcPr>
          <w:p w14:paraId="7C504E4E" w14:textId="77777777" w:rsidR="002310D0" w:rsidRDefault="002310D0" w:rsidP="00717F0F">
            <w:pPr>
              <w:pStyle w:val="ConsPlusNormal"/>
              <w:jc w:val="both"/>
            </w:pPr>
            <w:r>
              <w:t>Технические характеристики и назначение объекта капитального строительства</w:t>
            </w:r>
          </w:p>
        </w:tc>
        <w:tc>
          <w:tcPr>
            <w:tcW w:w="4819" w:type="dxa"/>
          </w:tcPr>
          <w:p w14:paraId="2FD8F335" w14:textId="77777777" w:rsidR="002310D0" w:rsidRDefault="002310D0" w:rsidP="00717F0F">
            <w:pPr>
              <w:pStyle w:val="ConsPlusNormal"/>
              <w:jc w:val="both"/>
            </w:pPr>
            <w:r>
              <w:t xml:space="preserve">Объекты капитального строительства, не указанные в </w:t>
            </w:r>
            <w:hyperlink w:anchor="P438" w:tooltip="1.">
              <w:r>
                <w:rPr>
                  <w:color w:val="0000FF"/>
                </w:rPr>
                <w:t>пунктах 1</w:t>
              </w:r>
            </w:hyperlink>
            <w:r>
              <w:t xml:space="preserve">, </w:t>
            </w:r>
            <w:hyperlink w:anchor="P442" w:tooltip="2.">
              <w:r>
                <w:rPr>
                  <w:color w:val="0000FF"/>
                </w:rPr>
                <w:t>2</w:t>
              </w:r>
            </w:hyperlink>
            <w:r>
              <w:t xml:space="preserve">, </w:t>
            </w:r>
            <w:hyperlink w:anchor="P450" w:tooltip="4.">
              <w:r>
                <w:rPr>
                  <w:color w:val="0000FF"/>
                </w:rPr>
                <w:t>4</w:t>
              </w:r>
            </w:hyperlink>
          </w:p>
        </w:tc>
      </w:tr>
      <w:tr w:rsidR="002310D0" w14:paraId="488366C7" w14:textId="77777777" w:rsidTr="00717F0F">
        <w:tc>
          <w:tcPr>
            <w:tcW w:w="567" w:type="dxa"/>
          </w:tcPr>
          <w:p w14:paraId="1110B94F" w14:textId="77777777" w:rsidR="002310D0" w:rsidRDefault="002310D0" w:rsidP="00717F0F">
            <w:pPr>
              <w:pStyle w:val="ConsPlusNormal"/>
              <w:jc w:val="center"/>
            </w:pPr>
            <w:bookmarkStart w:id="3" w:name="P450"/>
            <w:bookmarkEnd w:id="3"/>
            <w:r>
              <w:t>4.</w:t>
            </w:r>
          </w:p>
        </w:tc>
        <w:tc>
          <w:tcPr>
            <w:tcW w:w="1701" w:type="dxa"/>
          </w:tcPr>
          <w:p w14:paraId="49A1C1DF" w14:textId="77777777" w:rsidR="002310D0" w:rsidRDefault="002310D0" w:rsidP="00717F0F">
            <w:pPr>
              <w:pStyle w:val="ConsPlusNormal"/>
            </w:pPr>
            <w:r>
              <w:t>Категория низкого риска</w:t>
            </w:r>
          </w:p>
        </w:tc>
        <w:tc>
          <w:tcPr>
            <w:tcW w:w="1984" w:type="dxa"/>
          </w:tcPr>
          <w:p w14:paraId="5D976E5D" w14:textId="77777777" w:rsidR="002310D0" w:rsidRDefault="002310D0" w:rsidP="00717F0F">
            <w:pPr>
              <w:pStyle w:val="ConsPlusNormal"/>
              <w:jc w:val="both"/>
            </w:pPr>
            <w:r>
              <w:t>Технические характеристики и назначение объекта капитального строительства</w:t>
            </w:r>
          </w:p>
        </w:tc>
        <w:tc>
          <w:tcPr>
            <w:tcW w:w="4819" w:type="dxa"/>
          </w:tcPr>
          <w:p w14:paraId="1571C446" w14:textId="77777777" w:rsidR="002310D0" w:rsidRDefault="002310D0" w:rsidP="00717F0F">
            <w:pPr>
              <w:pStyle w:val="ConsPlusNormal"/>
              <w:jc w:val="both"/>
            </w:pPr>
            <w:r>
              <w:t xml:space="preserve">Объекты индивидуального жилищного строительства, определяемые в соответствии с </w:t>
            </w:r>
            <w:hyperlink r:id="rId7" w:tooltip="&quot;Градостроительный кодекс Российской Федерации&quot; от 29.12.2004 N 190-ФЗ (ред. от 31.07.2025) {КонсультантПлюс}">
              <w:r>
                <w:rPr>
                  <w:color w:val="0000FF"/>
                </w:rPr>
                <w:t>пунктом 39 статьи 1</w:t>
              </w:r>
            </w:hyperlink>
            <w:r>
              <w:t xml:space="preserve"> Градостроительного кодекса Российской Федерации</w:t>
            </w:r>
          </w:p>
        </w:tc>
      </w:tr>
    </w:tbl>
    <w:p w14:paraId="2C8B8B52" w14:textId="77777777" w:rsidR="00C54729" w:rsidRDefault="00C54729"/>
    <w:sectPr w:rsidR="00C547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10D0"/>
    <w:rsid w:val="000D68BF"/>
    <w:rsid w:val="00152FAC"/>
    <w:rsid w:val="002310D0"/>
    <w:rsid w:val="008C1F8E"/>
    <w:rsid w:val="00C54729"/>
    <w:rsid w:val="00F608ED"/>
    <w:rsid w:val="00F66A92"/>
    <w:rsid w:val="00F94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55A8B6"/>
  <w15:chartTrackingRefBased/>
  <w15:docId w15:val="{305DB25C-76DD-4BB3-8F61-02B7E8DF66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310D0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2310D0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310D0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310D0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310D0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310D0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310D0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310D0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310D0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310D0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310D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310D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310D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310D0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310D0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310D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310D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310D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310D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310D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2310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310D0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2310D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310D0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2310D0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310D0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2310D0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310D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2310D0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2310D0"/>
    <w:rPr>
      <w:b/>
      <w:bCs/>
      <w:smallCaps/>
      <w:color w:val="2F5496" w:themeColor="accent1" w:themeShade="BF"/>
      <w:spacing w:val="5"/>
    </w:rPr>
  </w:style>
  <w:style w:type="paragraph" w:customStyle="1" w:styleId="ConsPlusNormal">
    <w:name w:val="ConsPlusNormal"/>
    <w:rsid w:val="002310D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Cs w:val="20"/>
      <w:lang w:eastAsia="ru-RU"/>
      <w14:ligatures w14:val="none"/>
    </w:rPr>
  </w:style>
  <w:style w:type="paragraph" w:customStyle="1" w:styleId="ConsPlusTitle">
    <w:name w:val="ConsPlusTitle"/>
    <w:rsid w:val="002310D0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b/>
      <w:kern w:val="0"/>
      <w:szCs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LAW&amp;n=511394&amp;date=13.11.2025&amp;dst=2435&amp;field=134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511394&amp;date=13.11.2025&amp;dst=3554&amp;field=134" TargetMode="External"/><Relationship Id="rId5" Type="http://schemas.openxmlformats.org/officeDocument/2006/relationships/hyperlink" Target="https://login.consultant.ru/link/?req=doc&amp;base=LAW&amp;n=511394&amp;date=13.11.2025&amp;dst=3554&amp;field=134" TargetMode="External"/><Relationship Id="rId4" Type="http://schemas.openxmlformats.org/officeDocument/2006/relationships/hyperlink" Target="https://login.consultant.ru/link/?req=doc&amp;base=RLAW265&amp;n=134807&amp;date=13.11.2025&amp;dst=100108&amp;field=134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422</Words>
  <Characters>2412</Characters>
  <Application>Microsoft Office Word</Application>
  <DocSecurity>0</DocSecurity>
  <Lines>20</Lines>
  <Paragraphs>5</Paragraphs>
  <ScaleCrop>false</ScaleCrop>
  <Company/>
  <LinksUpToDate>false</LinksUpToDate>
  <CharactersWithSpaces>2829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Балакин Иван михайлович</dc:creator>
  <cp:keywords/>
  <dc:description/>
  <cp:lastModifiedBy>Балакин Иван михайлович</cp:lastModifiedBy>
  <cp:revision>1</cp:revision>
  <dcterms:created xsi:type="dcterms:W3CDTF">2026-03-19T12:41:00Z</dcterms:created>
  <dcterms:modified xsi:type="dcterms:W3CDTF">2026-03-19T12:42:00Z</dcterms:modified>
</cp:coreProperties>
</file>